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8896" w14:textId="56C2B992" w:rsidR="00071962" w:rsidRDefault="00071962" w:rsidP="001C3733">
      <w:pPr>
        <w:spacing w:line="360" w:lineRule="auto"/>
        <w:rPr>
          <w:b/>
        </w:rPr>
      </w:pPr>
      <w:r>
        <w:rPr>
          <w:b/>
        </w:rPr>
        <w:t xml:space="preserve">In the Footsteps of Senan of </w:t>
      </w:r>
      <w:proofErr w:type="spellStart"/>
      <w:r>
        <w:rPr>
          <w:b/>
        </w:rPr>
        <w:t>Inis</w:t>
      </w:r>
      <w:proofErr w:type="spellEnd"/>
      <w:r>
        <w:rPr>
          <w:b/>
        </w:rPr>
        <w:t xml:space="preserve"> </w:t>
      </w:r>
      <w:proofErr w:type="spellStart"/>
      <w:r>
        <w:rPr>
          <w:b/>
        </w:rPr>
        <w:t>Cathaigh</w:t>
      </w:r>
      <w:proofErr w:type="spellEnd"/>
    </w:p>
    <w:p w14:paraId="6C7CDBC4" w14:textId="35AF8BB4" w:rsidR="00B058EC" w:rsidRPr="00B058EC" w:rsidRDefault="00B058EC" w:rsidP="001C3733">
      <w:pPr>
        <w:spacing w:line="360" w:lineRule="auto"/>
        <w:rPr>
          <w:b/>
        </w:rPr>
      </w:pPr>
      <w:r w:rsidRPr="00B058EC">
        <w:rPr>
          <w:b/>
        </w:rPr>
        <w:t xml:space="preserve"> </w:t>
      </w:r>
      <w:bookmarkStart w:id="0" w:name="_GoBack"/>
      <w:bookmarkEnd w:id="0"/>
    </w:p>
    <w:p w14:paraId="641AA322" w14:textId="1045E155" w:rsidR="00BD7DE9" w:rsidRDefault="00BD7DE9" w:rsidP="001C3733">
      <w:pPr>
        <w:spacing w:line="360" w:lineRule="auto"/>
      </w:pPr>
      <w:r>
        <w:t xml:space="preserve">In a quiet corner of </w:t>
      </w:r>
      <w:proofErr w:type="gramStart"/>
      <w:r>
        <w:t>south-west</w:t>
      </w:r>
      <w:proofErr w:type="gramEnd"/>
      <w:r>
        <w:t xml:space="preserve"> Clare, in the townland of </w:t>
      </w:r>
      <w:proofErr w:type="spellStart"/>
      <w:r w:rsidR="002A5711">
        <w:t>Querrin</w:t>
      </w:r>
      <w:proofErr w:type="spellEnd"/>
      <w:r>
        <w:t xml:space="preserve"> overlooking the Shannon</w:t>
      </w:r>
      <w:r w:rsidR="00394493">
        <w:t xml:space="preserve"> Estuary</w:t>
      </w:r>
      <w:r>
        <w:t xml:space="preserve">, the tradition of devotion to the fourth century Coptic Christian Saint Martin of Tours prevails. Indeed the locals who worship at the shrine every November talk about </w:t>
      </w:r>
      <w:r w:rsidR="002A5711">
        <w:t>his close relationship with their own local saint</w:t>
      </w:r>
      <w:r w:rsidR="00E37BB4">
        <w:t>,</w:t>
      </w:r>
      <w:r w:rsidR="002A5711">
        <w:t xml:space="preserve"> Senan in terms of kinship as well as friendship.</w:t>
      </w:r>
      <w:r w:rsidR="00027D14">
        <w:rPr>
          <w:rStyle w:val="FootnoteReference"/>
        </w:rPr>
        <w:footnoteReference w:id="1"/>
      </w:r>
      <w:r w:rsidR="002A5711">
        <w:t xml:space="preserve"> Although the two men could not have </w:t>
      </w:r>
      <w:proofErr w:type="gramStart"/>
      <w:r w:rsidR="002A5711">
        <w:t>met</w:t>
      </w:r>
      <w:proofErr w:type="gramEnd"/>
      <w:r w:rsidR="002A5711">
        <w:t xml:space="preserve"> as Martin was dead when Senan visited his monastery in Tours in Gaul, the belief and strength of the connection </w:t>
      </w:r>
      <w:r w:rsidR="00B058EC">
        <w:t>still prevails.</w:t>
      </w:r>
    </w:p>
    <w:p w14:paraId="7AC32E99" w14:textId="77777777" w:rsidR="00BD7DE9" w:rsidRDefault="00BD7DE9" w:rsidP="001C3733">
      <w:pPr>
        <w:spacing w:line="360" w:lineRule="auto"/>
      </w:pPr>
    </w:p>
    <w:p w14:paraId="3693043B" w14:textId="6366E894" w:rsidR="00543593" w:rsidRDefault="00B67F06" w:rsidP="001C3733">
      <w:pPr>
        <w:spacing w:line="360" w:lineRule="auto"/>
      </w:pPr>
      <w:r>
        <w:t xml:space="preserve">Saint Senan of </w:t>
      </w:r>
      <w:proofErr w:type="spellStart"/>
      <w:r w:rsidR="003540F5">
        <w:t>Inis</w:t>
      </w:r>
      <w:proofErr w:type="spellEnd"/>
      <w:r w:rsidR="003540F5">
        <w:t xml:space="preserve"> </w:t>
      </w:r>
      <w:proofErr w:type="spellStart"/>
      <w:r w:rsidR="003540F5">
        <w:t>Cathaigh</w:t>
      </w:r>
      <w:proofErr w:type="spellEnd"/>
      <w:r>
        <w:t xml:space="preserve"> is not the most well known of the </w:t>
      </w:r>
      <w:r w:rsidR="003540F5">
        <w:t xml:space="preserve">Irish early </w:t>
      </w:r>
      <w:proofErr w:type="spellStart"/>
      <w:r w:rsidR="003540F5">
        <w:t>Chrisitan</w:t>
      </w:r>
      <w:proofErr w:type="spellEnd"/>
      <w:r w:rsidR="003540F5">
        <w:t xml:space="preserve"> saints </w:t>
      </w:r>
      <w:r w:rsidR="002254D1">
        <w:t xml:space="preserve">and the names of his contemporaries </w:t>
      </w:r>
      <w:r w:rsidR="00B058EC">
        <w:t xml:space="preserve">such as </w:t>
      </w:r>
      <w:r w:rsidR="002254D1">
        <w:t xml:space="preserve">Kevin of </w:t>
      </w:r>
      <w:proofErr w:type="spellStart"/>
      <w:r w:rsidR="002254D1">
        <w:t>Glendal</w:t>
      </w:r>
      <w:r w:rsidR="00027D14">
        <w:t>ough</w:t>
      </w:r>
      <w:proofErr w:type="spellEnd"/>
      <w:r w:rsidR="00027D14">
        <w:t xml:space="preserve"> and Ciaran of </w:t>
      </w:r>
      <w:proofErr w:type="spellStart"/>
      <w:r w:rsidR="00027D14">
        <w:t>Clonmacnoise</w:t>
      </w:r>
      <w:proofErr w:type="spellEnd"/>
      <w:r w:rsidR="00027D14">
        <w:t xml:space="preserve"> are </w:t>
      </w:r>
      <w:r w:rsidR="00B058EC">
        <w:t>far more well known and popular names for boys throughout Ireland and beyond</w:t>
      </w:r>
      <w:r w:rsidR="00027D14">
        <w:t xml:space="preserve">. </w:t>
      </w:r>
      <w:r w:rsidR="002254D1">
        <w:t xml:space="preserve">  Outside County Clare and more specifically west Clare, few children are given the name Senan and indeed anyone meeting someone called Senan, almost always finds they are in some way connected to the area. </w:t>
      </w:r>
      <w:r w:rsidR="00543593">
        <w:t>However, l</w:t>
      </w:r>
      <w:r w:rsidR="00B058EC">
        <w:t>ittle known as he is today, in</w:t>
      </w:r>
      <w:r w:rsidR="00543593">
        <w:t xml:space="preserve"> </w:t>
      </w:r>
      <w:r w:rsidR="00394493">
        <w:t>the late fifth and early sixth</w:t>
      </w:r>
      <w:r w:rsidR="00543593">
        <w:t xml:space="preserve"> century Ireland, he was recognized as a leader of the emerging Christian Church and one of the twelve apostles of Ireland. </w:t>
      </w:r>
    </w:p>
    <w:p w14:paraId="3008583B" w14:textId="77777777" w:rsidR="00027D14" w:rsidRDefault="00027D14" w:rsidP="001C3733">
      <w:pPr>
        <w:spacing w:line="360" w:lineRule="auto"/>
      </w:pPr>
    </w:p>
    <w:p w14:paraId="4116219A" w14:textId="0AA0EE78" w:rsidR="002254D1" w:rsidRDefault="00543593" w:rsidP="001C3733">
      <w:pPr>
        <w:spacing w:line="360" w:lineRule="auto"/>
      </w:pPr>
      <w:r>
        <w:t>As with many of his contemporaries, the life of Senan is veiled in mythical tales of magic and mystery.  Some of these stories are local folklore and tell of an almost overly sanctimonious youth who rebuked his mother</w:t>
      </w:r>
      <w:r w:rsidR="00CD582D">
        <w:t xml:space="preserve">, </w:t>
      </w:r>
      <w:proofErr w:type="spellStart"/>
      <w:r w:rsidR="00CD582D">
        <w:t>Congella</w:t>
      </w:r>
      <w:proofErr w:type="spellEnd"/>
      <w:r>
        <w:t xml:space="preserve"> for </w:t>
      </w:r>
      <w:r w:rsidR="007E4D56">
        <w:t xml:space="preserve">picking berries in what he considered a time of abstinence.  He is also said to have cleared a pathway through the Shannon Estuary to drive cattle across the bay in a feat reminiscent of Moses himself.  Other stories </w:t>
      </w:r>
      <w:r w:rsidR="00394493">
        <w:t>are similar to other</w:t>
      </w:r>
      <w:r w:rsidR="007E4D56">
        <w:t xml:space="preserve"> Christian saints who did battle with </w:t>
      </w:r>
      <w:r w:rsidR="00394493">
        <w:t>all manner of beasts and monsters to banish evil from</w:t>
      </w:r>
      <w:r w:rsidR="007E4D56">
        <w:t xml:space="preserve"> </w:t>
      </w:r>
      <w:r w:rsidR="00394493">
        <w:t>their</w:t>
      </w:r>
      <w:r w:rsidR="007E4D56">
        <w:t xml:space="preserve"> midst. In </w:t>
      </w:r>
      <w:proofErr w:type="spellStart"/>
      <w:r w:rsidR="007E4D56">
        <w:t>Senan’s</w:t>
      </w:r>
      <w:proofErr w:type="spellEnd"/>
      <w:r w:rsidR="007E4D56">
        <w:t xml:space="preserve"> case it is said, he banished the </w:t>
      </w:r>
      <w:proofErr w:type="spellStart"/>
      <w:r w:rsidR="007E4D56">
        <w:t>cathaigh</w:t>
      </w:r>
      <w:proofErr w:type="spellEnd"/>
      <w:r w:rsidR="007E4D56">
        <w:t xml:space="preserve"> (serpent) from </w:t>
      </w:r>
      <w:proofErr w:type="spellStart"/>
      <w:r w:rsidR="007E4D56">
        <w:t>Inis</w:t>
      </w:r>
      <w:proofErr w:type="spellEnd"/>
      <w:r w:rsidR="007E4D56">
        <w:t xml:space="preserve"> </w:t>
      </w:r>
      <w:proofErr w:type="spellStart"/>
      <w:r w:rsidR="007E4D56">
        <w:t>Cathaigh</w:t>
      </w:r>
      <w:proofErr w:type="spellEnd"/>
      <w:r w:rsidR="007C2B39">
        <w:t xml:space="preserve"> with the help of St Michael the Arch Angel</w:t>
      </w:r>
      <w:r w:rsidR="007E4D56">
        <w:t xml:space="preserve"> and sent him north to </w:t>
      </w:r>
      <w:proofErr w:type="spellStart"/>
      <w:r w:rsidR="007E4D56">
        <w:t>Doolough</w:t>
      </w:r>
      <w:proofErr w:type="spellEnd"/>
      <w:r w:rsidR="007E4D56">
        <w:t xml:space="preserve"> Lake near Miltown Malbay.  </w:t>
      </w:r>
    </w:p>
    <w:p w14:paraId="0913E671" w14:textId="77777777" w:rsidR="007E4D56" w:rsidRDefault="007E4D56" w:rsidP="001C3733">
      <w:pPr>
        <w:spacing w:line="360" w:lineRule="auto"/>
      </w:pPr>
    </w:p>
    <w:p w14:paraId="5B7C3A31" w14:textId="3BF11E14" w:rsidR="001B66EF" w:rsidRDefault="007E4D56" w:rsidP="001C3733">
      <w:pPr>
        <w:spacing w:line="360" w:lineRule="auto"/>
        <w:jc w:val="both"/>
      </w:pPr>
      <w:r>
        <w:lastRenderedPageBreak/>
        <w:t>What then is know</w:t>
      </w:r>
      <w:r w:rsidR="00394493">
        <w:t>n</w:t>
      </w:r>
      <w:r>
        <w:t xml:space="preserve"> of the real Senan, the man, the seeker who travelled far</w:t>
      </w:r>
      <w:r w:rsidR="00CD582D">
        <w:t xml:space="preserve"> in search of truth and faith</w:t>
      </w:r>
      <w:r>
        <w:t xml:space="preserve"> and </w:t>
      </w:r>
      <w:r w:rsidR="00CD582D">
        <w:t xml:space="preserve">eventually returned to his native place to found a great monastery?  Well for the facts, we have to rely on what was written long after his death although it is said his successor </w:t>
      </w:r>
      <w:proofErr w:type="spellStart"/>
      <w:r w:rsidR="00CD582D">
        <w:t>Odhran</w:t>
      </w:r>
      <w:proofErr w:type="spellEnd"/>
      <w:r w:rsidR="00CD582D">
        <w:t xml:space="preserve"> of </w:t>
      </w:r>
      <w:proofErr w:type="spellStart"/>
      <w:r w:rsidR="00CD582D">
        <w:t>Inis</w:t>
      </w:r>
      <w:proofErr w:type="spellEnd"/>
      <w:r w:rsidR="00CD582D">
        <w:t xml:space="preserve"> </w:t>
      </w:r>
      <w:proofErr w:type="spellStart"/>
      <w:r w:rsidR="00CD582D">
        <w:t>Cathaigh</w:t>
      </w:r>
      <w:proofErr w:type="spellEnd"/>
      <w:r w:rsidR="00CD582D">
        <w:t xml:space="preserve"> did write a biography of Senan</w:t>
      </w:r>
      <w:r w:rsidR="00B416D3">
        <w:t>,</w:t>
      </w:r>
      <w:r w:rsidR="00CD582D">
        <w:t xml:space="preserve"> it has long vanished.  Instead we </w:t>
      </w:r>
      <w:r w:rsidR="001B66EF">
        <w:t>rely</w:t>
      </w:r>
      <w:r w:rsidR="007C2B39">
        <w:t xml:space="preserve"> </w:t>
      </w:r>
      <w:proofErr w:type="gramStart"/>
      <w:r w:rsidR="007C2B39">
        <w:t xml:space="preserve">on </w:t>
      </w:r>
      <w:r w:rsidR="00CD582D">
        <w:t xml:space="preserve"> the</w:t>
      </w:r>
      <w:proofErr w:type="gramEnd"/>
      <w:r w:rsidR="001B66EF">
        <w:t xml:space="preserve"> 17</w:t>
      </w:r>
      <w:r w:rsidR="001B66EF" w:rsidRPr="001B66EF">
        <w:rPr>
          <w:vertAlign w:val="superscript"/>
        </w:rPr>
        <w:t>th</w:t>
      </w:r>
      <w:r w:rsidR="001B66EF">
        <w:t xml:space="preserve"> century</w:t>
      </w:r>
      <w:r w:rsidR="00CD582D">
        <w:t xml:space="preserve"> writings of Father </w:t>
      </w:r>
      <w:r w:rsidR="001B66EF">
        <w:t xml:space="preserve">John </w:t>
      </w:r>
      <w:proofErr w:type="spellStart"/>
      <w:r w:rsidR="001B66EF">
        <w:t>Colgan</w:t>
      </w:r>
      <w:proofErr w:type="spellEnd"/>
      <w:r w:rsidR="001B66EF">
        <w:t xml:space="preserve"> </w:t>
      </w:r>
      <w:r w:rsidR="00B058EC">
        <w:t xml:space="preserve">in his work </w:t>
      </w:r>
      <w:proofErr w:type="spellStart"/>
      <w:r w:rsidR="001B66EF">
        <w:rPr>
          <w:i/>
        </w:rPr>
        <w:t>Acta</w:t>
      </w:r>
      <w:proofErr w:type="spellEnd"/>
      <w:r w:rsidR="001B66EF">
        <w:rPr>
          <w:i/>
        </w:rPr>
        <w:t xml:space="preserve"> Sanctorum </w:t>
      </w:r>
      <w:proofErr w:type="spellStart"/>
      <w:r w:rsidR="001B66EF">
        <w:rPr>
          <w:i/>
        </w:rPr>
        <w:t>Hibernae</w:t>
      </w:r>
      <w:proofErr w:type="spellEnd"/>
      <w:r w:rsidR="001B66EF">
        <w:rPr>
          <w:i/>
        </w:rPr>
        <w:t xml:space="preserve">. </w:t>
      </w:r>
      <w:r w:rsidR="001B66EF">
        <w:t>This was put together from the ancient Irish manuscripts collected</w:t>
      </w:r>
      <w:r w:rsidR="00B058EC">
        <w:t xml:space="preserve"> throughout Ireland</w:t>
      </w:r>
      <w:r w:rsidR="001B66EF">
        <w:t xml:space="preserve"> and brought to Louvain where many of the banished Irish monks were </w:t>
      </w:r>
      <w:r w:rsidR="00394493">
        <w:t xml:space="preserve">then </w:t>
      </w:r>
      <w:r w:rsidR="001B66EF">
        <w:t xml:space="preserve">based.  In 1974, Senan </w:t>
      </w:r>
      <w:proofErr w:type="spellStart"/>
      <w:r w:rsidR="001B66EF">
        <w:t>Hedderman</w:t>
      </w:r>
      <w:proofErr w:type="spellEnd"/>
      <w:r w:rsidR="001B66EF">
        <w:t xml:space="preserve">, a </w:t>
      </w:r>
      <w:proofErr w:type="spellStart"/>
      <w:r w:rsidR="001B66EF">
        <w:t>Franciscian</w:t>
      </w:r>
      <w:proofErr w:type="spellEnd"/>
      <w:r w:rsidR="001B66EF">
        <w:t xml:space="preserve"> Friar based in Ennis, put together a short biography of Senan of </w:t>
      </w:r>
      <w:proofErr w:type="spellStart"/>
      <w:r w:rsidR="001B66EF">
        <w:t>Inish</w:t>
      </w:r>
      <w:proofErr w:type="spellEnd"/>
      <w:r w:rsidR="001B66EF">
        <w:t xml:space="preserve"> </w:t>
      </w:r>
      <w:proofErr w:type="spellStart"/>
      <w:r w:rsidR="001B66EF">
        <w:t>Ca</w:t>
      </w:r>
      <w:r w:rsidR="007C2B39">
        <w:t>thaigh</w:t>
      </w:r>
      <w:proofErr w:type="spellEnd"/>
      <w:r w:rsidR="007C2B39">
        <w:t xml:space="preserve"> based on those writin</w:t>
      </w:r>
      <w:r w:rsidR="008D6C05">
        <w:t>gs.</w:t>
      </w:r>
      <w:r w:rsidR="008D6C05">
        <w:rPr>
          <w:rStyle w:val="FootnoteReference"/>
        </w:rPr>
        <w:footnoteReference w:id="2"/>
      </w:r>
    </w:p>
    <w:p w14:paraId="47D14C08" w14:textId="77777777" w:rsidR="007C2B39" w:rsidRDefault="007C2B39" w:rsidP="001C3733">
      <w:pPr>
        <w:spacing w:line="360" w:lineRule="auto"/>
      </w:pPr>
    </w:p>
    <w:p w14:paraId="435EADC4" w14:textId="34E10FDC" w:rsidR="007C2B39" w:rsidRDefault="007C2B39" w:rsidP="001C3733">
      <w:pPr>
        <w:spacing w:line="360" w:lineRule="auto"/>
      </w:pPr>
      <w:r>
        <w:t xml:space="preserve">Senan </w:t>
      </w:r>
      <w:r w:rsidR="00B058EC">
        <w:t>was born around 488AD</w:t>
      </w:r>
      <w:r>
        <w:t xml:space="preserve"> in the townland of </w:t>
      </w:r>
      <w:proofErr w:type="spellStart"/>
      <w:r>
        <w:t>Moylougha</w:t>
      </w:r>
      <w:proofErr w:type="spellEnd"/>
      <w:r>
        <w:t xml:space="preserve"> near what is now the town of Kilrush.  </w:t>
      </w:r>
      <w:r w:rsidR="00183EBF">
        <w:t xml:space="preserve">In those times, it was the territory of </w:t>
      </w:r>
      <w:proofErr w:type="spellStart"/>
      <w:r w:rsidR="00183EBF">
        <w:t>Corca</w:t>
      </w:r>
      <w:proofErr w:type="spellEnd"/>
      <w:r w:rsidR="00183EBF">
        <w:t xml:space="preserve"> </w:t>
      </w:r>
      <w:proofErr w:type="spellStart"/>
      <w:r w:rsidR="00183EBF">
        <w:t>Baiscinn</w:t>
      </w:r>
      <w:proofErr w:type="spellEnd"/>
      <w:r w:rsidR="00183EBF">
        <w:t xml:space="preserve"> and comprised of the west Clare peninsula </w:t>
      </w:r>
      <w:r w:rsidR="00394493">
        <w:t>stretching</w:t>
      </w:r>
      <w:r w:rsidR="00B058EC">
        <w:t xml:space="preserve"> from </w:t>
      </w:r>
      <w:r w:rsidR="00183EBF">
        <w:t>Miltown Malbay in the north to Loop Head in the far west and extended east</w:t>
      </w:r>
      <w:r w:rsidR="00B55E41">
        <w:t xml:space="preserve"> and south</w:t>
      </w:r>
      <w:r w:rsidR="00183EBF">
        <w:t xml:space="preserve"> to</w:t>
      </w:r>
      <w:r w:rsidR="00B55E41">
        <w:t xml:space="preserve"> the villages of</w:t>
      </w:r>
      <w:r w:rsidR="00183EBF">
        <w:t xml:space="preserve"> </w:t>
      </w:r>
      <w:proofErr w:type="spellStart"/>
      <w:r w:rsidR="00183EBF">
        <w:t>Kildysart</w:t>
      </w:r>
      <w:proofErr w:type="spellEnd"/>
      <w:r w:rsidR="00183EBF">
        <w:t xml:space="preserve"> and </w:t>
      </w:r>
      <w:proofErr w:type="spellStart"/>
      <w:r w:rsidR="00183EBF">
        <w:t>Kilmihil</w:t>
      </w:r>
      <w:proofErr w:type="spellEnd"/>
      <w:r w:rsidR="00183EBF">
        <w:t>.  It is said that h</w:t>
      </w:r>
      <w:r w:rsidR="00B940BE">
        <w:t xml:space="preserve">is parents, </w:t>
      </w:r>
      <w:proofErr w:type="spellStart"/>
      <w:r w:rsidR="00B940BE">
        <w:t>Congella</w:t>
      </w:r>
      <w:proofErr w:type="spellEnd"/>
      <w:r w:rsidR="00B940BE">
        <w:t xml:space="preserve"> </w:t>
      </w:r>
      <w:proofErr w:type="gramStart"/>
      <w:r w:rsidR="00B940BE">
        <w:t xml:space="preserve">and  </w:t>
      </w:r>
      <w:proofErr w:type="spellStart"/>
      <w:r w:rsidR="00B940BE">
        <w:t>Ercan</w:t>
      </w:r>
      <w:proofErr w:type="spellEnd"/>
      <w:proofErr w:type="gramEnd"/>
      <w:r w:rsidR="00B940BE">
        <w:t xml:space="preserve"> </w:t>
      </w:r>
      <w:r w:rsidR="00183EBF">
        <w:t>were Christians in a time when the old</w:t>
      </w:r>
      <w:r w:rsidR="00B058EC">
        <w:t xml:space="preserve"> Druidic</w:t>
      </w:r>
      <w:r w:rsidR="00183EBF">
        <w:t xml:space="preserve"> faith </w:t>
      </w:r>
      <w:r w:rsidR="00B940BE">
        <w:t>would</w:t>
      </w:r>
      <w:r w:rsidR="00183EBF">
        <w:t xml:space="preserve"> still </w:t>
      </w:r>
      <w:r w:rsidR="00B940BE">
        <w:t xml:space="preserve">have </w:t>
      </w:r>
      <w:r w:rsidR="00183EBF">
        <w:t xml:space="preserve">prevailed and Christianity was by no means the dominant religion.  </w:t>
      </w:r>
      <w:r w:rsidR="00B058EC">
        <w:t>This part of Ireland is not recorded as part of St Patrick’s mission but may have been introduced to the faith by earlier Christians from Britain or mainland Europe.</w:t>
      </w:r>
    </w:p>
    <w:p w14:paraId="5ECC6E00" w14:textId="77777777" w:rsidR="00B940BE" w:rsidRDefault="00B940BE"/>
    <w:p w14:paraId="3B65D154" w14:textId="5E43DEE5" w:rsidR="002A5711" w:rsidRDefault="00B940BE" w:rsidP="00B058EC">
      <w:pPr>
        <w:spacing w:line="360" w:lineRule="auto"/>
      </w:pPr>
      <w:proofErr w:type="spellStart"/>
      <w:r>
        <w:t>Senan’s</w:t>
      </w:r>
      <w:proofErr w:type="spellEnd"/>
      <w:r>
        <w:t xml:space="preserve"> family appear to have been well to do </w:t>
      </w:r>
      <w:r w:rsidR="0012789B">
        <w:t xml:space="preserve">landowners but Senan already noted for his piety, sought further instruction in the faith.  He first studied under a monk named </w:t>
      </w:r>
      <w:proofErr w:type="spellStart"/>
      <w:r w:rsidR="0012789B">
        <w:t>Cassidus</w:t>
      </w:r>
      <w:proofErr w:type="spellEnd"/>
      <w:r w:rsidR="0012789B">
        <w:t xml:space="preserve"> </w:t>
      </w:r>
      <w:r w:rsidR="00BD1055">
        <w:t>who came to live in the west Clare Peninsula and of whom litt</w:t>
      </w:r>
      <w:r w:rsidR="00B416D3">
        <w:t>le else is known. Once Senan had</w:t>
      </w:r>
      <w:r w:rsidR="00BD1055">
        <w:t xml:space="preserve"> learned all he </w:t>
      </w:r>
      <w:r w:rsidR="00B55E41">
        <w:t>could</w:t>
      </w:r>
      <w:r w:rsidR="00BD1055">
        <w:t xml:space="preserve"> from </w:t>
      </w:r>
      <w:proofErr w:type="spellStart"/>
      <w:r w:rsidR="00BD1055">
        <w:t>Cassidus</w:t>
      </w:r>
      <w:proofErr w:type="spellEnd"/>
      <w:r w:rsidR="00BD1055">
        <w:t>, he beg</w:t>
      </w:r>
      <w:r w:rsidR="00B55E41">
        <w:t>an</w:t>
      </w:r>
      <w:r w:rsidR="00BD1055">
        <w:t xml:space="preserve"> a journey that it is said lasted for many years and was quest for </w:t>
      </w:r>
      <w:r w:rsidR="00B55E41">
        <w:t>knowledge and faith</w:t>
      </w:r>
      <w:r w:rsidR="00BD1055">
        <w:t xml:space="preserve">.  He studied first at the monastery at </w:t>
      </w:r>
      <w:proofErr w:type="spellStart"/>
      <w:r w:rsidR="00BD1055">
        <w:t>Kilnamanagh</w:t>
      </w:r>
      <w:proofErr w:type="spellEnd"/>
      <w:r w:rsidR="00BD1055">
        <w:t xml:space="preserve"> and there </w:t>
      </w:r>
      <w:proofErr w:type="gramStart"/>
      <w:r w:rsidR="00BD1055">
        <w:t>was said to have been ordained</w:t>
      </w:r>
      <w:proofErr w:type="gramEnd"/>
      <w:r w:rsidR="00BD1055">
        <w:t xml:space="preserve"> a priest. </w:t>
      </w:r>
      <w:r w:rsidR="00423574">
        <w:t xml:space="preserve">He was now ready to become a leader and in time, he left </w:t>
      </w:r>
      <w:proofErr w:type="spellStart"/>
      <w:r w:rsidR="00423574">
        <w:t>Kilnamanagh</w:t>
      </w:r>
      <w:proofErr w:type="spellEnd"/>
      <w:r w:rsidR="00423574">
        <w:t xml:space="preserve"> and set up a monastic cell </w:t>
      </w:r>
      <w:r w:rsidR="00B55E41">
        <w:t xml:space="preserve">(church) </w:t>
      </w:r>
      <w:r w:rsidR="00423574">
        <w:t xml:space="preserve">at what is now </w:t>
      </w:r>
      <w:proofErr w:type="spellStart"/>
      <w:r w:rsidR="00423574">
        <w:t>Enniscorthy</w:t>
      </w:r>
      <w:proofErr w:type="spellEnd"/>
      <w:r w:rsidR="00423574">
        <w:t xml:space="preserve">.  This would have been his first foray into setting up his own </w:t>
      </w:r>
      <w:r w:rsidR="00B55E41">
        <w:t>community</w:t>
      </w:r>
      <w:r w:rsidR="00423574">
        <w:t xml:space="preserve"> bu</w:t>
      </w:r>
      <w:r w:rsidR="00A7473F">
        <w:t>t Senan ever the seeker, decided</w:t>
      </w:r>
      <w:r w:rsidR="00423574">
        <w:t xml:space="preserve"> to go to the root of the Christian faith and to make a pilgrimage to Rome.  Little is written</w:t>
      </w:r>
      <w:r w:rsidR="00027D14">
        <w:t xml:space="preserve"> in</w:t>
      </w:r>
      <w:r w:rsidR="00423574">
        <w:t xml:space="preserve"> </w:t>
      </w:r>
      <w:proofErr w:type="spellStart"/>
      <w:r w:rsidR="00423574">
        <w:t>Fr</w:t>
      </w:r>
      <w:proofErr w:type="spellEnd"/>
      <w:r w:rsidR="00423574">
        <w:t xml:space="preserve"> </w:t>
      </w:r>
      <w:proofErr w:type="spellStart"/>
      <w:r w:rsidR="00423574">
        <w:t>Hedderman’s</w:t>
      </w:r>
      <w:proofErr w:type="spellEnd"/>
      <w:r w:rsidR="00423574">
        <w:t xml:space="preserve"> booklet about his time in Rome, but he does state that on his return journey he visits </w:t>
      </w:r>
      <w:r w:rsidR="002A5711">
        <w:t>the monastery and shrine of St Martin at To</w:t>
      </w:r>
      <w:r w:rsidR="009772EA">
        <w:t>urs and what is then Roman Gaul.  Martin is considered one of the founders of monasticism in Europe and recognized as part of the Orthodox tradition.</w:t>
      </w:r>
      <w:r w:rsidR="009772EA">
        <w:rPr>
          <w:rStyle w:val="FootnoteReference"/>
        </w:rPr>
        <w:footnoteReference w:id="3"/>
      </w:r>
      <w:r w:rsidR="009772EA">
        <w:t xml:space="preserve">  </w:t>
      </w:r>
    </w:p>
    <w:p w14:paraId="078CA77F" w14:textId="77777777" w:rsidR="009772EA" w:rsidRDefault="009772EA" w:rsidP="00B058EC">
      <w:pPr>
        <w:spacing w:line="360" w:lineRule="auto"/>
      </w:pPr>
    </w:p>
    <w:p w14:paraId="4101387A" w14:textId="319AB49D" w:rsidR="00027D14" w:rsidRDefault="009772EA" w:rsidP="00B058EC">
      <w:pPr>
        <w:spacing w:line="360" w:lineRule="auto"/>
      </w:pPr>
      <w:r>
        <w:t xml:space="preserve">Although already drawn to monasticism, it seems it is here that Senan finds in Martin’s wake the ascetic ideal that he will endeavour to follow and indeed recreate in </w:t>
      </w:r>
      <w:r w:rsidR="00027D14">
        <w:t>Ireland.</w:t>
      </w:r>
      <w:r>
        <w:t xml:space="preserve">  It is not known how long he spent at Tours but the fact that his name is recognized at Tours indicates he may have stayed some time</w:t>
      </w:r>
      <w:r w:rsidR="00027D14">
        <w:t xml:space="preserve"> and made an impression on the place and its people</w:t>
      </w:r>
      <w:r>
        <w:t>.   However, like many anot</w:t>
      </w:r>
      <w:r w:rsidR="00B55E41">
        <w:t xml:space="preserve">her exile, he was </w:t>
      </w:r>
      <w:r w:rsidR="00B416D3">
        <w:t xml:space="preserve">drawn to </w:t>
      </w:r>
      <w:proofErr w:type="gramStart"/>
      <w:r w:rsidR="00B416D3">
        <w:t xml:space="preserve">home </w:t>
      </w:r>
      <w:r>
        <w:t xml:space="preserve"> </w:t>
      </w:r>
      <w:r w:rsidR="00027D14">
        <w:t>and</w:t>
      </w:r>
      <w:proofErr w:type="gramEnd"/>
      <w:r w:rsidR="00027D14">
        <w:t xml:space="preserve"> in time </w:t>
      </w:r>
      <w:r w:rsidR="00B55E41">
        <w:t>began</w:t>
      </w:r>
      <w:r w:rsidR="00027D14">
        <w:t xml:space="preserve"> his return journey.  Here</w:t>
      </w:r>
      <w:r w:rsidR="008D6C05">
        <w:t xml:space="preserve"> again</w:t>
      </w:r>
      <w:r w:rsidR="00027D14">
        <w:t xml:space="preserve"> </w:t>
      </w:r>
      <w:r w:rsidR="008D6C05">
        <w:t xml:space="preserve">the </w:t>
      </w:r>
      <w:r w:rsidR="00027D14">
        <w:t>wanderer</w:t>
      </w:r>
      <w:r w:rsidR="008D6C05">
        <w:t xml:space="preserve"> in his</w:t>
      </w:r>
      <w:r w:rsidR="00027D14">
        <w:t xml:space="preserve"> nature comes through </w:t>
      </w:r>
      <w:r w:rsidR="00B55E41">
        <w:t>and</w:t>
      </w:r>
      <w:r w:rsidR="00027D14">
        <w:t xml:space="preserve"> before returning to Ireland, he spends time with the abbot David of Wales and may also have spent time in Cornwall.  </w:t>
      </w:r>
    </w:p>
    <w:p w14:paraId="28970096" w14:textId="77777777" w:rsidR="008D6C05" w:rsidRDefault="008D6C05" w:rsidP="00027D14"/>
    <w:p w14:paraId="3194BBD5" w14:textId="74E9FBFC" w:rsidR="00423574" w:rsidRDefault="008D6C05" w:rsidP="00B058EC">
      <w:pPr>
        <w:spacing w:line="360" w:lineRule="auto"/>
      </w:pPr>
      <w:r>
        <w:t>By the time he rea</w:t>
      </w:r>
      <w:r w:rsidR="00B55E41">
        <w:t>ched</w:t>
      </w:r>
      <w:r w:rsidR="00A7473F">
        <w:t xml:space="preserve"> Ireland, Senan was likely to have been a</w:t>
      </w:r>
      <w:r>
        <w:t xml:space="preserve"> late middle-aged man and one who had a great deal of life experience and religious teaching under his belt</w:t>
      </w:r>
      <w:r w:rsidR="00B55E41">
        <w:t>. He now</w:t>
      </w:r>
      <w:r>
        <w:t xml:space="preserve"> set</w:t>
      </w:r>
      <w:r w:rsidR="00B55E41">
        <w:t xml:space="preserve"> up a monastery of his own</w:t>
      </w:r>
      <w:proofErr w:type="gramStart"/>
      <w:r w:rsidR="00B55E41">
        <w:t xml:space="preserve">, </w:t>
      </w:r>
      <w:r>
        <w:t xml:space="preserve"> The</w:t>
      </w:r>
      <w:proofErr w:type="gramEnd"/>
      <w:r>
        <w:t xml:space="preserve"> manuscripts states that he first set up a cell </w:t>
      </w:r>
      <w:r w:rsidR="003C5F03">
        <w:t xml:space="preserve">(church) </w:t>
      </w:r>
      <w:r>
        <w:t xml:space="preserve">in what is now Spike Island in Cork before moving on to </w:t>
      </w:r>
      <w:proofErr w:type="spellStart"/>
      <w:r w:rsidR="003C5F03">
        <w:t>Iniscarra</w:t>
      </w:r>
      <w:proofErr w:type="spellEnd"/>
      <w:r w:rsidR="003C5F03">
        <w:t xml:space="preserve"> also in Cork and whilst he was here, it is said that fifty monks from Europe visited.   From </w:t>
      </w:r>
      <w:proofErr w:type="spellStart"/>
      <w:r w:rsidR="003C5F03">
        <w:t>Inis</w:t>
      </w:r>
      <w:proofErr w:type="spellEnd"/>
      <w:r w:rsidR="003C5F03">
        <w:t xml:space="preserve"> </w:t>
      </w:r>
      <w:proofErr w:type="spellStart"/>
      <w:r w:rsidR="003C5F03">
        <w:t>Carra</w:t>
      </w:r>
      <w:proofErr w:type="spellEnd"/>
      <w:r w:rsidR="003C5F03">
        <w:t xml:space="preserve">, he travelled to </w:t>
      </w:r>
      <w:proofErr w:type="spellStart"/>
      <w:r w:rsidR="003C5F03">
        <w:t>Inisluinghe</w:t>
      </w:r>
      <w:proofErr w:type="spellEnd"/>
      <w:r w:rsidR="003C5F03">
        <w:t xml:space="preserve"> an island in the Shannon, where he is said to have received the daughters of the local chieftain into religious life.  He moved from there to Mutton Island and then Bishop’s Island before finally finding the place that would be forever associated with his name, </w:t>
      </w:r>
      <w:proofErr w:type="spellStart"/>
      <w:r w:rsidR="003C5F03">
        <w:t>Inis</w:t>
      </w:r>
      <w:proofErr w:type="spellEnd"/>
      <w:r w:rsidR="003C5F03">
        <w:t xml:space="preserve"> </w:t>
      </w:r>
      <w:proofErr w:type="spellStart"/>
      <w:r w:rsidR="003C5F03">
        <w:t>Cath</w:t>
      </w:r>
      <w:r w:rsidR="00A7473F">
        <w:t>aigh</w:t>
      </w:r>
      <w:proofErr w:type="spellEnd"/>
      <w:r w:rsidR="00A7473F">
        <w:t xml:space="preserve"> a mere stone’s throw from </w:t>
      </w:r>
      <w:proofErr w:type="spellStart"/>
      <w:r w:rsidR="003C5F03">
        <w:t>Moylougha</w:t>
      </w:r>
      <w:proofErr w:type="spellEnd"/>
      <w:r w:rsidR="003C5F03">
        <w:t xml:space="preserve"> where he started his journey.</w:t>
      </w:r>
      <w:r w:rsidR="00B55E41">
        <w:t xml:space="preserve">  </w:t>
      </w:r>
    </w:p>
    <w:p w14:paraId="7B8A0A66" w14:textId="77777777" w:rsidR="003C5F03" w:rsidRDefault="003C5F03" w:rsidP="00B058EC">
      <w:pPr>
        <w:spacing w:line="360" w:lineRule="auto"/>
      </w:pPr>
    </w:p>
    <w:p w14:paraId="3EB46FC3" w14:textId="3BF48BAF" w:rsidR="00B940BE" w:rsidRDefault="000F61DB" w:rsidP="00B058EC">
      <w:pPr>
        <w:spacing w:line="360" w:lineRule="auto"/>
      </w:pPr>
      <w:r>
        <w:t xml:space="preserve">His monastery at </w:t>
      </w:r>
      <w:proofErr w:type="spellStart"/>
      <w:r>
        <w:t>Inis</w:t>
      </w:r>
      <w:proofErr w:type="spellEnd"/>
      <w:r>
        <w:t xml:space="preserve"> </w:t>
      </w:r>
      <w:proofErr w:type="spellStart"/>
      <w:r>
        <w:t>Cathaigh</w:t>
      </w:r>
      <w:proofErr w:type="spellEnd"/>
      <w:r>
        <w:t xml:space="preserve"> thrived and was known as a place of learning and devotion throughout Ireland and beyond. </w:t>
      </w:r>
      <w:r w:rsidR="000D0B63">
        <w:t xml:space="preserve">It is here that Senan seems to have found </w:t>
      </w:r>
      <w:r w:rsidR="00B55E41">
        <w:t>his destiny</w:t>
      </w:r>
      <w:r w:rsidR="000D0B63">
        <w:t xml:space="preserve"> and the manuscripts</w:t>
      </w:r>
      <w:r w:rsidR="00A7473F">
        <w:t xml:space="preserve"> note</w:t>
      </w:r>
      <w:r w:rsidR="000D0B63">
        <w:t xml:space="preserve"> the high regard he was held in by other churchmen throughout the country.  Indeed it is said that both Ciaran of </w:t>
      </w:r>
      <w:proofErr w:type="spellStart"/>
      <w:r w:rsidR="000D0B63">
        <w:t>Clonmacnoise</w:t>
      </w:r>
      <w:proofErr w:type="spellEnd"/>
      <w:r w:rsidR="000D0B63">
        <w:t xml:space="preserve"> and Brendan of Birr took spiritual direction from Senan who was said to have been a bishop as well as an abbot.  Indeed one of the miracles associated with Senan is said to have taken place on the visit of these men when a bell (</w:t>
      </w:r>
      <w:proofErr w:type="spellStart"/>
      <w:r w:rsidR="000D0B63">
        <w:t>cloig</w:t>
      </w:r>
      <w:proofErr w:type="spellEnd"/>
      <w:r w:rsidR="000D0B63">
        <w:t xml:space="preserve"> an </w:t>
      </w:r>
      <w:proofErr w:type="spellStart"/>
      <w:r w:rsidR="000D0B63">
        <w:t>oir</w:t>
      </w:r>
      <w:proofErr w:type="spellEnd"/>
      <w:r w:rsidR="000D0B63">
        <w:t xml:space="preserve">) appeared from heaven and </w:t>
      </w:r>
      <w:r w:rsidR="00B55E41">
        <w:t>the sound of the bell followed</w:t>
      </w:r>
      <w:r w:rsidR="000D0B63">
        <w:t xml:space="preserve"> Senan wherever he went.  Today, part of the bell is housed in the British Museum and part in </w:t>
      </w:r>
      <w:r w:rsidR="00DF20AF">
        <w:t xml:space="preserve">the National Museum in Dublin.  </w:t>
      </w:r>
      <w:r w:rsidR="00A7473F">
        <w:t xml:space="preserve">The monastery at </w:t>
      </w:r>
      <w:proofErr w:type="spellStart"/>
      <w:r w:rsidR="00A7473F">
        <w:t>Inis</w:t>
      </w:r>
      <w:proofErr w:type="spellEnd"/>
      <w:r w:rsidR="00A7473F">
        <w:t xml:space="preserve"> </w:t>
      </w:r>
      <w:proofErr w:type="spellStart"/>
      <w:r w:rsidR="00A7473F">
        <w:t>Cathaigh</w:t>
      </w:r>
      <w:proofErr w:type="spellEnd"/>
      <w:r w:rsidR="00A7473F">
        <w:t xml:space="preserve"> thrived in the centuries following his death although </w:t>
      </w:r>
      <w:proofErr w:type="gramStart"/>
      <w:r w:rsidR="00A7473F">
        <w:t>it was later invaded by Vikings</w:t>
      </w:r>
      <w:proofErr w:type="gramEnd"/>
      <w:r w:rsidR="00A7473F">
        <w:t xml:space="preserve"> and a great battle was fought there by Brian Boru.  </w:t>
      </w:r>
      <w:proofErr w:type="spellStart"/>
      <w:r w:rsidR="00A7473F">
        <w:t>Inis</w:t>
      </w:r>
      <w:proofErr w:type="spellEnd"/>
      <w:r w:rsidR="00A7473F">
        <w:t xml:space="preserve"> </w:t>
      </w:r>
      <w:proofErr w:type="spellStart"/>
      <w:r w:rsidR="00A7473F">
        <w:t>Cathaigh</w:t>
      </w:r>
      <w:proofErr w:type="spellEnd"/>
      <w:r w:rsidR="00A7473F">
        <w:t xml:space="preserve"> was a diocese until the 13</w:t>
      </w:r>
      <w:r w:rsidR="00A7473F" w:rsidRPr="00A7473F">
        <w:rPr>
          <w:vertAlign w:val="superscript"/>
        </w:rPr>
        <w:t>th</w:t>
      </w:r>
      <w:r w:rsidR="00A7473F">
        <w:t xml:space="preserve"> century and a monastic site until Elizabethan times when the reformation finally reached the Shannon Estuary.</w:t>
      </w:r>
    </w:p>
    <w:p w14:paraId="3A601D1D" w14:textId="77777777" w:rsidR="00DF20AF" w:rsidRDefault="00DF20AF" w:rsidP="00B058EC">
      <w:pPr>
        <w:spacing w:line="360" w:lineRule="auto"/>
      </w:pPr>
    </w:p>
    <w:p w14:paraId="297E6778" w14:textId="1692EBC3" w:rsidR="009407D9" w:rsidRDefault="00DF20AF" w:rsidP="00B416D3">
      <w:pPr>
        <w:spacing w:line="360" w:lineRule="auto"/>
      </w:pPr>
      <w:r>
        <w:t xml:space="preserve">Little hard fact is known about Senan but from the manuscripts and the documented records of his travels, something of the man breaks through. He was a seeker and a wanderer and he does not appear to have settled until late in life and then he returned to his native place.  Arguably it is here, his destiny manifests with his founding of the great monastery at </w:t>
      </w:r>
      <w:proofErr w:type="spellStart"/>
      <w:r>
        <w:t>Inis</w:t>
      </w:r>
      <w:proofErr w:type="spellEnd"/>
      <w:r>
        <w:t xml:space="preserve"> </w:t>
      </w:r>
      <w:proofErr w:type="spellStart"/>
      <w:r>
        <w:t>Cathaigh</w:t>
      </w:r>
      <w:proofErr w:type="spellEnd"/>
      <w:r>
        <w:t>.  He was known for his austerity and this may be also part of his connection with Martin who was also an ascetic whose monasticism owed much to the hermetic tradition of the Desert Fathers</w:t>
      </w:r>
      <w:r>
        <w:rPr>
          <w:rStyle w:val="FootnoteReference"/>
        </w:rPr>
        <w:footnoteReference w:id="4"/>
      </w:r>
      <w:proofErr w:type="gramStart"/>
      <w:r>
        <w:t xml:space="preserve">  Indeed</w:t>
      </w:r>
      <w:proofErr w:type="gramEnd"/>
      <w:r>
        <w:t xml:space="preserve"> </w:t>
      </w:r>
      <w:proofErr w:type="spellStart"/>
      <w:r>
        <w:t>Senan’s</w:t>
      </w:r>
      <w:proofErr w:type="spellEnd"/>
      <w:r>
        <w:t xml:space="preserve"> austerity was said to be</w:t>
      </w:r>
      <w:r w:rsidR="00B73201">
        <w:t xml:space="preserve"> so</w:t>
      </w:r>
      <w:r>
        <w:t xml:space="preserve"> extreme even for its time </w:t>
      </w:r>
      <w:r w:rsidR="00B55E41">
        <w:t>that one contemporary noted:</w:t>
      </w:r>
    </w:p>
    <w:p w14:paraId="2617DF2B" w14:textId="77777777" w:rsidR="00B416D3" w:rsidRDefault="009407D9">
      <w:r>
        <w:tab/>
      </w:r>
    </w:p>
    <w:p w14:paraId="45A9517B" w14:textId="7CD93DBF" w:rsidR="009407D9" w:rsidRDefault="009407D9" w:rsidP="00B416D3">
      <w:pPr>
        <w:ind w:firstLine="720"/>
      </w:pPr>
      <w:r>
        <w:t>In the practice of austerity he was more to be admired than imitated</w:t>
      </w:r>
      <w:r>
        <w:rPr>
          <w:rStyle w:val="FootnoteReference"/>
        </w:rPr>
        <w:footnoteReference w:id="5"/>
      </w:r>
    </w:p>
    <w:p w14:paraId="3522D361" w14:textId="77777777" w:rsidR="00B416D3" w:rsidRDefault="00B416D3" w:rsidP="00B416D3">
      <w:pPr>
        <w:ind w:firstLine="720"/>
      </w:pPr>
    </w:p>
    <w:p w14:paraId="0B671CCC" w14:textId="77777777" w:rsidR="00DF20AF" w:rsidRDefault="00DF20AF"/>
    <w:p w14:paraId="5CFE0404" w14:textId="0A622D03" w:rsidR="00FE36FB" w:rsidRDefault="00BB0129" w:rsidP="00B058EC">
      <w:pPr>
        <w:spacing w:line="360" w:lineRule="auto"/>
      </w:pPr>
      <w:r>
        <w:t xml:space="preserve">The story of Senan and his travels and particularly his connection to Tours needs to be further explored.  He is many ways a forgotten saint outside his own place but his significance as an early Irish monk who visited a Europe soon to enter the Dark Ages when Christianity was almost </w:t>
      </w:r>
      <w:r w:rsidR="00B73201">
        <w:t xml:space="preserve">lost, deserves </w:t>
      </w:r>
      <w:r w:rsidR="006B39BE">
        <w:t>further research</w:t>
      </w:r>
      <w:r w:rsidR="00B73201">
        <w:t xml:space="preserve">.  The knowledge of Christianity and in particular the monastic tradition he brought back from Tours was returned when men such as </w:t>
      </w:r>
      <w:proofErr w:type="spellStart"/>
      <w:r w:rsidR="00B73201">
        <w:t>Columbanus</w:t>
      </w:r>
      <w:proofErr w:type="spellEnd"/>
      <w:r w:rsidR="00B73201">
        <w:t xml:space="preserve"> </w:t>
      </w:r>
      <w:r w:rsidR="00FE36FB">
        <w:t xml:space="preserve">reignited the flame of Christianity in a time of darkness.  </w:t>
      </w:r>
      <w:r w:rsidR="006B39BE">
        <w:t xml:space="preserve">It is also to be noted that </w:t>
      </w:r>
      <w:proofErr w:type="spellStart"/>
      <w:r w:rsidR="006B39BE">
        <w:t>Columbanus</w:t>
      </w:r>
      <w:proofErr w:type="spellEnd"/>
      <w:r w:rsidR="006B39BE">
        <w:t xml:space="preserve"> on his arrival in Europe made his way to Tours where he prayed at Martin’s grave.  The townland of </w:t>
      </w:r>
      <w:proofErr w:type="spellStart"/>
      <w:r w:rsidR="006B39BE">
        <w:t>Querrin</w:t>
      </w:r>
      <w:proofErr w:type="spellEnd"/>
      <w:r w:rsidR="006B39BE">
        <w:t xml:space="preserve"> is far removed from the great cathedral and shrine at Tours, but it may be that this quiet corner of west Clare really does signify the link between Martin of Tours and Senan of </w:t>
      </w:r>
      <w:proofErr w:type="spellStart"/>
      <w:r w:rsidR="006B39BE">
        <w:t>Inis</w:t>
      </w:r>
      <w:proofErr w:type="spellEnd"/>
      <w:r w:rsidR="006B39BE">
        <w:t xml:space="preserve"> </w:t>
      </w:r>
      <w:proofErr w:type="spellStart"/>
      <w:r w:rsidR="006B39BE">
        <w:t>Cathaigh</w:t>
      </w:r>
      <w:proofErr w:type="spellEnd"/>
      <w:r w:rsidR="006B39BE">
        <w:t>.</w:t>
      </w:r>
    </w:p>
    <w:p w14:paraId="79129BA7" w14:textId="77777777" w:rsidR="00FE36FB" w:rsidRDefault="00FE36FB" w:rsidP="00B058EC">
      <w:pPr>
        <w:spacing w:line="360" w:lineRule="auto"/>
      </w:pPr>
    </w:p>
    <w:p w14:paraId="1BAAC484" w14:textId="0D12A797" w:rsidR="007C2B39" w:rsidRPr="001B66EF" w:rsidRDefault="007C2B39"/>
    <w:sectPr w:rsidR="007C2B39" w:rsidRPr="001B66EF" w:rsidSect="00DB1A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44B0" w14:textId="77777777" w:rsidR="00B55E41" w:rsidRDefault="00B55E41" w:rsidP="009772EA">
      <w:r>
        <w:separator/>
      </w:r>
    </w:p>
  </w:endnote>
  <w:endnote w:type="continuationSeparator" w:id="0">
    <w:p w14:paraId="419084D8" w14:textId="77777777" w:rsidR="00B55E41" w:rsidRDefault="00B55E41" w:rsidP="0097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36236" w14:textId="77777777" w:rsidR="00B55E41" w:rsidRDefault="00B55E41" w:rsidP="009772EA">
      <w:r>
        <w:separator/>
      </w:r>
    </w:p>
  </w:footnote>
  <w:footnote w:type="continuationSeparator" w:id="0">
    <w:p w14:paraId="4149AB6E" w14:textId="77777777" w:rsidR="00B55E41" w:rsidRDefault="00B55E41" w:rsidP="009772EA">
      <w:r>
        <w:continuationSeparator/>
      </w:r>
    </w:p>
  </w:footnote>
  <w:footnote w:id="1">
    <w:p w14:paraId="368D8227" w14:textId="7CAA33ED" w:rsidR="00B55E41" w:rsidRPr="008D6C05" w:rsidRDefault="00B55E41" w:rsidP="008D6C05">
      <w:pPr>
        <w:rPr>
          <w:rFonts w:ascii="Times" w:eastAsia="Times New Roman" w:hAnsi="Times" w:cs="Times New Roman"/>
          <w:sz w:val="20"/>
          <w:szCs w:val="20"/>
        </w:rPr>
      </w:pPr>
      <w:r>
        <w:rPr>
          <w:rStyle w:val="FootnoteReference"/>
        </w:rPr>
        <w:footnoteRef/>
      </w:r>
      <w:r>
        <w:t xml:space="preserve"> </w:t>
      </w:r>
      <w:proofErr w:type="gramStart"/>
      <w:r w:rsidRPr="00027D14">
        <w:rPr>
          <w:rFonts w:ascii="Arial" w:eastAsia="Times New Roman" w:hAnsi="Arial" w:cs="Arial"/>
          <w:color w:val="333333"/>
          <w:sz w:val="21"/>
          <w:szCs w:val="21"/>
          <w:shd w:val="clear" w:color="auto" w:fill="FFFFFF"/>
        </w:rPr>
        <w:t xml:space="preserve">Mag </w:t>
      </w:r>
      <w:proofErr w:type="spellStart"/>
      <w:r w:rsidRPr="00027D14">
        <w:rPr>
          <w:rFonts w:ascii="Arial" w:eastAsia="Times New Roman" w:hAnsi="Arial" w:cs="Arial"/>
          <w:color w:val="333333"/>
          <w:sz w:val="21"/>
          <w:szCs w:val="21"/>
          <w:shd w:val="clear" w:color="auto" w:fill="FFFFFF"/>
        </w:rPr>
        <w:t>Fhloinn</w:t>
      </w:r>
      <w:proofErr w:type="spellEnd"/>
      <w:r w:rsidRPr="00027D14">
        <w:rPr>
          <w:rFonts w:ascii="Arial" w:eastAsia="Times New Roman" w:hAnsi="Arial" w:cs="Arial"/>
          <w:color w:val="333333"/>
          <w:sz w:val="21"/>
          <w:szCs w:val="21"/>
          <w:shd w:val="clear" w:color="auto" w:fill="FFFFFF"/>
        </w:rPr>
        <w:t>, Billy.</w:t>
      </w:r>
      <w:proofErr w:type="gramEnd"/>
      <w:r w:rsidRPr="00027D14">
        <w:rPr>
          <w:rFonts w:ascii="Arial" w:eastAsia="Times New Roman" w:hAnsi="Arial" w:cs="Arial"/>
          <w:color w:val="333333"/>
          <w:sz w:val="21"/>
          <w:szCs w:val="21"/>
          <w:shd w:val="clear" w:color="auto" w:fill="FFFFFF"/>
        </w:rPr>
        <w:t xml:space="preserve"> “</w:t>
      </w:r>
      <w:proofErr w:type="spellStart"/>
      <w:r w:rsidRPr="00027D14">
        <w:rPr>
          <w:rFonts w:ascii="Arial" w:eastAsia="Times New Roman" w:hAnsi="Arial" w:cs="Arial"/>
          <w:color w:val="333333"/>
          <w:sz w:val="21"/>
          <w:szCs w:val="21"/>
          <w:shd w:val="clear" w:color="auto" w:fill="FFFFFF"/>
        </w:rPr>
        <w:t>Martinmas</w:t>
      </w:r>
      <w:proofErr w:type="spellEnd"/>
      <w:r w:rsidRPr="00027D14">
        <w:rPr>
          <w:rFonts w:ascii="Arial" w:eastAsia="Times New Roman" w:hAnsi="Arial" w:cs="Arial"/>
          <w:color w:val="333333"/>
          <w:sz w:val="21"/>
          <w:szCs w:val="21"/>
          <w:shd w:val="clear" w:color="auto" w:fill="FFFFFF"/>
        </w:rPr>
        <w:t xml:space="preserve"> Tradition in South-West County Clare: A Case Study.” </w:t>
      </w:r>
      <w:proofErr w:type="spellStart"/>
      <w:r w:rsidRPr="00027D14">
        <w:rPr>
          <w:rFonts w:ascii="Arial" w:eastAsia="Times New Roman" w:hAnsi="Arial" w:cs="Arial"/>
          <w:i/>
          <w:iCs/>
          <w:color w:val="333333"/>
          <w:sz w:val="21"/>
          <w:szCs w:val="21"/>
          <w:shd w:val="clear" w:color="auto" w:fill="FFFFFF"/>
        </w:rPr>
        <w:t>Béaloideas</w:t>
      </w:r>
      <w:proofErr w:type="spellEnd"/>
      <w:r w:rsidRPr="00027D14">
        <w:rPr>
          <w:rFonts w:ascii="Arial" w:eastAsia="Times New Roman" w:hAnsi="Arial" w:cs="Arial"/>
          <w:color w:val="333333"/>
          <w:sz w:val="21"/>
          <w:szCs w:val="21"/>
          <w:shd w:val="clear" w:color="auto" w:fill="FFFFFF"/>
        </w:rPr>
        <w:t>, vol. 75, 2007, pp. 79–108. </w:t>
      </w:r>
      <w:proofErr w:type="gramStart"/>
      <w:r w:rsidRPr="00027D14">
        <w:rPr>
          <w:rFonts w:ascii="Arial" w:eastAsia="Times New Roman" w:hAnsi="Arial" w:cs="Arial"/>
          <w:i/>
          <w:iCs/>
          <w:color w:val="333333"/>
          <w:sz w:val="21"/>
          <w:szCs w:val="21"/>
          <w:shd w:val="clear" w:color="auto" w:fill="FFFFFF"/>
        </w:rPr>
        <w:t>JSTOR</w:t>
      </w:r>
      <w:r w:rsidRPr="00027D14">
        <w:rPr>
          <w:rFonts w:ascii="Arial" w:eastAsia="Times New Roman" w:hAnsi="Arial" w:cs="Arial"/>
          <w:color w:val="333333"/>
          <w:sz w:val="21"/>
          <w:szCs w:val="21"/>
          <w:shd w:val="clear" w:color="auto" w:fill="FFFFFF"/>
        </w:rPr>
        <w:t>, www.jstor.org/stable/20520924.</w:t>
      </w:r>
      <w:proofErr w:type="gramEnd"/>
    </w:p>
  </w:footnote>
  <w:footnote w:id="2">
    <w:p w14:paraId="1D2D6252" w14:textId="3A021346" w:rsidR="00B55E41" w:rsidRPr="008D6C05" w:rsidRDefault="00B55E41">
      <w:pPr>
        <w:pStyle w:val="FootnoteText"/>
      </w:pPr>
      <w:r>
        <w:rPr>
          <w:rStyle w:val="FootnoteReference"/>
        </w:rPr>
        <w:footnoteRef/>
      </w:r>
      <w:r>
        <w:t xml:space="preserve"> </w:t>
      </w:r>
      <w:proofErr w:type="spellStart"/>
      <w:r>
        <w:t>Hedderman</w:t>
      </w:r>
      <w:proofErr w:type="spellEnd"/>
      <w:r>
        <w:t xml:space="preserve">, Senan, </w:t>
      </w:r>
      <w:r>
        <w:rPr>
          <w:i/>
        </w:rPr>
        <w:t xml:space="preserve">Life of St. Senan, Bishop of West Clare, </w:t>
      </w:r>
      <w:r>
        <w:t xml:space="preserve">(Ennis, 1974). </w:t>
      </w:r>
    </w:p>
  </w:footnote>
  <w:footnote w:id="3">
    <w:p w14:paraId="4D36A671" w14:textId="08C1A2BB" w:rsidR="00B55E41" w:rsidRDefault="00B55E41">
      <w:pPr>
        <w:pStyle w:val="FootnoteText"/>
      </w:pPr>
      <w:r>
        <w:rPr>
          <w:rStyle w:val="FootnoteReference"/>
        </w:rPr>
        <w:footnoteRef/>
      </w:r>
      <w:r>
        <w:t xml:space="preserve"> </w:t>
      </w:r>
      <w:hyperlink r:id="rId1" w:history="1">
        <w:r w:rsidRPr="0061610B">
          <w:rPr>
            <w:rStyle w:val="Hyperlink"/>
          </w:rPr>
          <w:t>http://oca.org/saints/lives/2019/11/11/103285-saint-martin-the-merciful-the-bishop-of-tours</w:t>
        </w:r>
      </w:hyperlink>
      <w:r>
        <w:t xml:space="preserve">, </w:t>
      </w:r>
      <w:proofErr w:type="spellStart"/>
      <w:r>
        <w:t>acccessed</w:t>
      </w:r>
      <w:proofErr w:type="spellEnd"/>
      <w:r>
        <w:t xml:space="preserve"> 12 </w:t>
      </w:r>
      <w:proofErr w:type="gramStart"/>
      <w:r>
        <w:t>April,</w:t>
      </w:r>
      <w:proofErr w:type="gramEnd"/>
      <w:r>
        <w:t xml:space="preserve"> 2019.</w:t>
      </w:r>
    </w:p>
  </w:footnote>
  <w:footnote w:id="4">
    <w:p w14:paraId="1157858F" w14:textId="25EFD271" w:rsidR="00B55E41" w:rsidRPr="009407D9" w:rsidRDefault="00B55E41" w:rsidP="009407D9">
      <w:pPr>
        <w:rPr>
          <w:rFonts w:ascii="Times" w:eastAsia="Times New Roman" w:hAnsi="Times" w:cs="Times New Roman"/>
          <w:sz w:val="20"/>
          <w:szCs w:val="20"/>
        </w:rPr>
      </w:pPr>
      <w:r>
        <w:rPr>
          <w:rStyle w:val="FootnoteReference"/>
        </w:rPr>
        <w:footnoteRef/>
      </w:r>
      <w:r>
        <w:t xml:space="preserve"> </w:t>
      </w:r>
      <w:proofErr w:type="gramStart"/>
      <w:r w:rsidRPr="00DF20AF">
        <w:rPr>
          <w:rFonts w:ascii="Arial" w:eastAsia="Times New Roman" w:hAnsi="Arial" w:cs="Arial"/>
          <w:color w:val="333333"/>
          <w:sz w:val="21"/>
          <w:szCs w:val="21"/>
          <w:shd w:val="clear" w:color="auto" w:fill="FFFFFF"/>
        </w:rPr>
        <w:t xml:space="preserve">Mag </w:t>
      </w:r>
      <w:proofErr w:type="spellStart"/>
      <w:r w:rsidRPr="00DF20AF">
        <w:rPr>
          <w:rFonts w:ascii="Arial" w:eastAsia="Times New Roman" w:hAnsi="Arial" w:cs="Arial"/>
          <w:color w:val="333333"/>
          <w:sz w:val="21"/>
          <w:szCs w:val="21"/>
          <w:shd w:val="clear" w:color="auto" w:fill="FFFFFF"/>
        </w:rPr>
        <w:t>Fhloinn</w:t>
      </w:r>
      <w:proofErr w:type="spellEnd"/>
      <w:r w:rsidRPr="00DF20AF">
        <w:rPr>
          <w:rFonts w:ascii="Arial" w:eastAsia="Times New Roman" w:hAnsi="Arial" w:cs="Arial"/>
          <w:color w:val="333333"/>
          <w:sz w:val="21"/>
          <w:szCs w:val="21"/>
          <w:shd w:val="clear" w:color="auto" w:fill="FFFFFF"/>
        </w:rPr>
        <w:t>, Billy.</w:t>
      </w:r>
      <w:proofErr w:type="gramEnd"/>
      <w:r w:rsidRPr="00DF20AF">
        <w:rPr>
          <w:rFonts w:ascii="Arial" w:eastAsia="Times New Roman" w:hAnsi="Arial" w:cs="Arial"/>
          <w:color w:val="333333"/>
          <w:sz w:val="21"/>
          <w:szCs w:val="21"/>
          <w:shd w:val="clear" w:color="auto" w:fill="FFFFFF"/>
        </w:rPr>
        <w:t xml:space="preserve"> “</w:t>
      </w:r>
      <w:proofErr w:type="spellStart"/>
      <w:r w:rsidRPr="00DF20AF">
        <w:rPr>
          <w:rFonts w:ascii="Arial" w:eastAsia="Times New Roman" w:hAnsi="Arial" w:cs="Arial"/>
          <w:color w:val="333333"/>
          <w:sz w:val="21"/>
          <w:szCs w:val="21"/>
          <w:shd w:val="clear" w:color="auto" w:fill="FFFFFF"/>
        </w:rPr>
        <w:t>Martinmas</w:t>
      </w:r>
      <w:proofErr w:type="spellEnd"/>
      <w:r w:rsidRPr="00DF20AF">
        <w:rPr>
          <w:rFonts w:ascii="Arial" w:eastAsia="Times New Roman" w:hAnsi="Arial" w:cs="Arial"/>
          <w:color w:val="333333"/>
          <w:sz w:val="21"/>
          <w:szCs w:val="21"/>
          <w:shd w:val="clear" w:color="auto" w:fill="FFFFFF"/>
        </w:rPr>
        <w:t xml:space="preserve"> Tradition in South-West County Clare: A Case Study.” </w:t>
      </w:r>
      <w:proofErr w:type="spellStart"/>
      <w:r w:rsidRPr="00DF20AF">
        <w:rPr>
          <w:rFonts w:ascii="Arial" w:eastAsia="Times New Roman" w:hAnsi="Arial" w:cs="Arial"/>
          <w:i/>
          <w:iCs/>
          <w:color w:val="333333"/>
          <w:sz w:val="21"/>
          <w:szCs w:val="21"/>
          <w:shd w:val="clear" w:color="auto" w:fill="FFFFFF"/>
        </w:rPr>
        <w:t>Béaloideas</w:t>
      </w:r>
      <w:proofErr w:type="spellEnd"/>
      <w:r w:rsidRPr="00DF20AF">
        <w:rPr>
          <w:rFonts w:ascii="Arial" w:eastAsia="Times New Roman" w:hAnsi="Arial" w:cs="Arial"/>
          <w:color w:val="333333"/>
          <w:sz w:val="21"/>
          <w:szCs w:val="21"/>
          <w:shd w:val="clear" w:color="auto" w:fill="FFFFFF"/>
        </w:rPr>
        <w:t>, vol. 75, 2007, pp. 79–108. </w:t>
      </w:r>
      <w:proofErr w:type="gramStart"/>
      <w:r w:rsidRPr="00DF20AF">
        <w:rPr>
          <w:rFonts w:ascii="Arial" w:eastAsia="Times New Roman" w:hAnsi="Arial" w:cs="Arial"/>
          <w:i/>
          <w:iCs/>
          <w:color w:val="333333"/>
          <w:sz w:val="21"/>
          <w:szCs w:val="21"/>
          <w:shd w:val="clear" w:color="auto" w:fill="FFFFFF"/>
        </w:rPr>
        <w:t>JSTOR</w:t>
      </w:r>
      <w:r w:rsidRPr="00DF20AF">
        <w:rPr>
          <w:rFonts w:ascii="Arial" w:eastAsia="Times New Roman" w:hAnsi="Arial" w:cs="Arial"/>
          <w:color w:val="333333"/>
          <w:sz w:val="21"/>
          <w:szCs w:val="21"/>
          <w:shd w:val="clear" w:color="auto" w:fill="FFFFFF"/>
        </w:rPr>
        <w:t>, www.jstor.org/stable/20520924.</w:t>
      </w:r>
      <w:proofErr w:type="gramEnd"/>
    </w:p>
  </w:footnote>
  <w:footnote w:id="5">
    <w:p w14:paraId="7C690E51" w14:textId="77777777" w:rsidR="00B55E41" w:rsidRPr="008D6C05" w:rsidRDefault="00B55E41" w:rsidP="009407D9">
      <w:pPr>
        <w:pStyle w:val="FootnoteText"/>
      </w:pPr>
      <w:r>
        <w:rPr>
          <w:rStyle w:val="FootnoteReference"/>
        </w:rPr>
        <w:footnoteRef/>
      </w:r>
      <w:r>
        <w:t xml:space="preserve"> </w:t>
      </w:r>
      <w:proofErr w:type="spellStart"/>
      <w:r>
        <w:t>Hedderman</w:t>
      </w:r>
      <w:proofErr w:type="spellEnd"/>
      <w:r>
        <w:t xml:space="preserve">, Senan, </w:t>
      </w:r>
      <w:r>
        <w:rPr>
          <w:i/>
        </w:rPr>
        <w:t xml:space="preserve">Life of St. Senan, Bishop of West Clare, </w:t>
      </w:r>
      <w:r>
        <w:t xml:space="preserve">(Ennis, 1974). </w:t>
      </w:r>
    </w:p>
    <w:p w14:paraId="7FE5F053" w14:textId="76F99D14" w:rsidR="00B55E41" w:rsidRDefault="00B55E4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6"/>
    <w:rsid w:val="00027D14"/>
    <w:rsid w:val="00071962"/>
    <w:rsid w:val="000D0B63"/>
    <w:rsid w:val="000F61DB"/>
    <w:rsid w:val="0012789B"/>
    <w:rsid w:val="00183EBF"/>
    <w:rsid w:val="001B66EF"/>
    <w:rsid w:val="001C3733"/>
    <w:rsid w:val="002254D1"/>
    <w:rsid w:val="002A5711"/>
    <w:rsid w:val="003540F5"/>
    <w:rsid w:val="00394493"/>
    <w:rsid w:val="003C5F03"/>
    <w:rsid w:val="00423574"/>
    <w:rsid w:val="00543593"/>
    <w:rsid w:val="006B39BE"/>
    <w:rsid w:val="007C2B39"/>
    <w:rsid w:val="007E4D56"/>
    <w:rsid w:val="008D6C05"/>
    <w:rsid w:val="009407D9"/>
    <w:rsid w:val="009772EA"/>
    <w:rsid w:val="00A7473F"/>
    <w:rsid w:val="00B058EC"/>
    <w:rsid w:val="00B416D3"/>
    <w:rsid w:val="00B55E41"/>
    <w:rsid w:val="00B67F06"/>
    <w:rsid w:val="00B73201"/>
    <w:rsid w:val="00B940BE"/>
    <w:rsid w:val="00BB0129"/>
    <w:rsid w:val="00BD1055"/>
    <w:rsid w:val="00BD7DE9"/>
    <w:rsid w:val="00CD582D"/>
    <w:rsid w:val="00DB1A28"/>
    <w:rsid w:val="00DF20AF"/>
    <w:rsid w:val="00E37BB4"/>
    <w:rsid w:val="00FE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94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72EA"/>
  </w:style>
  <w:style w:type="character" w:customStyle="1" w:styleId="FootnoteTextChar">
    <w:name w:val="Footnote Text Char"/>
    <w:basedOn w:val="DefaultParagraphFont"/>
    <w:link w:val="FootnoteText"/>
    <w:uiPriority w:val="99"/>
    <w:rsid w:val="009772EA"/>
  </w:style>
  <w:style w:type="character" w:styleId="FootnoteReference">
    <w:name w:val="footnote reference"/>
    <w:basedOn w:val="DefaultParagraphFont"/>
    <w:uiPriority w:val="99"/>
    <w:unhideWhenUsed/>
    <w:rsid w:val="009772EA"/>
    <w:rPr>
      <w:vertAlign w:val="superscript"/>
    </w:rPr>
  </w:style>
  <w:style w:type="character" w:styleId="Hyperlink">
    <w:name w:val="Hyperlink"/>
    <w:basedOn w:val="DefaultParagraphFont"/>
    <w:uiPriority w:val="99"/>
    <w:unhideWhenUsed/>
    <w:rsid w:val="009772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72EA"/>
  </w:style>
  <w:style w:type="character" w:customStyle="1" w:styleId="FootnoteTextChar">
    <w:name w:val="Footnote Text Char"/>
    <w:basedOn w:val="DefaultParagraphFont"/>
    <w:link w:val="FootnoteText"/>
    <w:uiPriority w:val="99"/>
    <w:rsid w:val="009772EA"/>
  </w:style>
  <w:style w:type="character" w:styleId="FootnoteReference">
    <w:name w:val="footnote reference"/>
    <w:basedOn w:val="DefaultParagraphFont"/>
    <w:uiPriority w:val="99"/>
    <w:unhideWhenUsed/>
    <w:rsid w:val="009772EA"/>
    <w:rPr>
      <w:vertAlign w:val="superscript"/>
    </w:rPr>
  </w:style>
  <w:style w:type="character" w:styleId="Hyperlink">
    <w:name w:val="Hyperlink"/>
    <w:basedOn w:val="DefaultParagraphFont"/>
    <w:uiPriority w:val="99"/>
    <w:unhideWhenUsed/>
    <w:rsid w:val="00977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3533">
      <w:bodyDiv w:val="1"/>
      <w:marLeft w:val="0"/>
      <w:marRight w:val="0"/>
      <w:marTop w:val="0"/>
      <w:marBottom w:val="0"/>
      <w:divBdr>
        <w:top w:val="none" w:sz="0" w:space="0" w:color="auto"/>
        <w:left w:val="none" w:sz="0" w:space="0" w:color="auto"/>
        <w:bottom w:val="none" w:sz="0" w:space="0" w:color="auto"/>
        <w:right w:val="none" w:sz="0" w:space="0" w:color="auto"/>
      </w:divBdr>
    </w:div>
    <w:div w:id="1640498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oca.org/saints/lives/2019/11/11/103285-saint-martin-the-merciful-the-bishop-of-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1418</Words>
  <Characters>7333</Characters>
  <Application>Microsoft Macintosh Word</Application>
  <DocSecurity>0</DocSecurity>
  <Lines>209</Lines>
  <Paragraphs>42</Paragraphs>
  <ScaleCrop>false</ScaleCrop>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McCarthy</dc:creator>
  <cp:keywords/>
  <dc:description/>
  <cp:lastModifiedBy>Rita McCarthy</cp:lastModifiedBy>
  <cp:revision>15</cp:revision>
  <dcterms:created xsi:type="dcterms:W3CDTF">2019-04-15T09:40:00Z</dcterms:created>
  <dcterms:modified xsi:type="dcterms:W3CDTF">2019-04-16T12:06:00Z</dcterms:modified>
</cp:coreProperties>
</file>